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31C" w:rsidRDefault="00AC631C" w:rsidP="00AC631C">
      <w:pPr>
        <w:ind w:firstLine="360"/>
      </w:pPr>
      <w:r>
        <w:t>2. Определить ток короткого замыкания для аккумулятора, который при токе 5</w:t>
      </w:r>
      <w:proofErr w:type="gramStart"/>
      <w:r>
        <w:t xml:space="preserve"> А</w:t>
      </w:r>
      <w:proofErr w:type="gramEnd"/>
      <w:r>
        <w:t xml:space="preserve"> выделяет во внешней цепи мощность 9,5 Вт, а при токе 8 А – 14,4 Вт.</w:t>
      </w:r>
    </w:p>
    <w:p w:rsidR="00AC631C" w:rsidRDefault="00AC631C" w:rsidP="00AC631C"/>
    <w:p w:rsidR="00AC631C" w:rsidRDefault="00AC631C" w:rsidP="00AC631C">
      <w:pPr>
        <w:ind w:firstLine="360"/>
      </w:pPr>
      <w:r>
        <w:t xml:space="preserve">3. Два элемента с </w:t>
      </w:r>
      <w:proofErr w:type="spellStart"/>
      <w:r>
        <w:t>эдс</w:t>
      </w:r>
      <w:proofErr w:type="spellEnd"/>
      <w:r>
        <w:t xml:space="preserve"> 1.25</w:t>
      </w:r>
      <w:proofErr w:type="gramStart"/>
      <w:r>
        <w:t xml:space="preserve"> В</w:t>
      </w:r>
      <w:proofErr w:type="gramEnd"/>
      <w:r>
        <w:t xml:space="preserve"> и 1.5 В  с одинаковым внутренним сопротивлением 0.4 Ом соединены параллельно. Сопротивление внешней цепи 10 Ом. Найдите силы тока, текущего во внешней цепи и каждом элементе.</w:t>
      </w:r>
    </w:p>
    <w:p w:rsidR="00AC631C" w:rsidRDefault="00AC631C" w:rsidP="00AC631C"/>
    <w:p w:rsidR="00AC631C" w:rsidRDefault="00AC631C" w:rsidP="00AC631C"/>
    <w:p w:rsidR="00AC631C" w:rsidRDefault="00AC631C" w:rsidP="00AC631C">
      <w:r>
        <w:rPr>
          <w:noProof/>
        </w:rPr>
      </w:r>
      <w:r>
        <w:pict>
          <v:group id="_x0000_s1026" editas="canvas" style="width:369pt;height:54pt;mso-position-horizontal-relative:char;mso-position-vertical-relative:line" coordorigin="2407,4260" coordsize="5788,83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407;top:4260;width:5788;height:836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5654;top:4311;width:564;height:469" strokecolor="white">
              <v:textbox>
                <w:txbxContent>
                  <w:p w:rsidR="00AC631C" w:rsidRPr="0044744B" w:rsidRDefault="00AC631C" w:rsidP="00AC631C">
                    <w:pPr>
                      <w:rPr>
                        <w:b/>
                        <w:bCs/>
                        <w:lang w:val="en-US"/>
                      </w:rPr>
                    </w:pPr>
                    <w:r>
                      <w:rPr>
                        <w:b/>
                        <w:bCs/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029" type="#_x0000_t202" style="position:absolute;left:4242;top:4260;width:423;height:418" strokecolor="white">
              <v:textbox>
                <w:txbxContent>
                  <w:p w:rsidR="00AC631C" w:rsidRPr="0044744B" w:rsidRDefault="00AC631C" w:rsidP="00AC631C">
                    <w:pPr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С</w:t>
                    </w:r>
                  </w:p>
                </w:txbxContent>
              </v:textbox>
            </v:shape>
            <v:shape id="_x0000_s1030" type="#_x0000_t202" style="position:absolute;left:7348;top:4399;width:565;height:418" strokecolor="white">
              <v:textbox>
                <w:txbxContent>
                  <w:p w:rsidR="00AC631C" w:rsidRPr="0044744B" w:rsidRDefault="00AC631C" w:rsidP="00AC631C">
                    <w:pPr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В</w:t>
                    </w:r>
                  </w:p>
                </w:txbxContent>
              </v:textbox>
            </v:shape>
            <v:shape id="_x0000_s1031" type="#_x0000_t202" style="position:absolute;left:2548;top:4399;width:423;height:418" strokecolor="white">
              <v:textbox>
                <w:txbxContent>
                  <w:p w:rsidR="00AC631C" w:rsidRPr="0044744B" w:rsidRDefault="00AC631C" w:rsidP="00AC631C">
                    <w:pPr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А</w:t>
                    </w:r>
                  </w:p>
                </w:txbxContent>
              </v:textbox>
            </v:shape>
            <v:rect id="_x0000_s1032" style="position:absolute;left:3254;top:4538;width:988;height:279"/>
            <v:rect id="_x0000_s1033" style="position:absolute;left:6218;top:4538;width:989;height:280"/>
            <v:rect id="_x0000_s1034" style="position:absolute;left:4665;top:4538;width:989;height:280"/>
            <v:line id="_x0000_s1035" style="position:absolute" from="2548,4678" to="3254,4678"/>
            <v:line id="_x0000_s1036" style="position:absolute" from="4242,4678" to="4665,4678"/>
            <v:line id="_x0000_s1037" style="position:absolute" from="5654,4678" to="6218,4678"/>
            <v:line id="_x0000_s1038" style="position:absolute" from="7207,4678" to="7913,4678"/>
            <w10:wrap type="none"/>
            <w10:anchorlock/>
          </v:group>
        </w:pict>
      </w:r>
    </w:p>
    <w:p w:rsidR="00AC631C" w:rsidRDefault="00AC631C" w:rsidP="00AC631C">
      <w:pPr>
        <w:ind w:firstLine="360"/>
      </w:pPr>
      <w:r>
        <w:t>4. Определить сопротивление участка</w:t>
      </w:r>
      <w:r w:rsidRPr="00D0794A">
        <w:t xml:space="preserve"> </w:t>
      </w:r>
      <w:r>
        <w:rPr>
          <w:lang w:val="en-US"/>
        </w:rPr>
        <w:t>AB</w:t>
      </w:r>
      <w:r>
        <w:t xml:space="preserve"> , если соединить проводами точки</w:t>
      </w:r>
      <w:proofErr w:type="gramStart"/>
      <w:r>
        <w:t xml:space="preserve"> А</w:t>
      </w:r>
      <w:proofErr w:type="gramEnd"/>
      <w:r>
        <w:t xml:space="preserve"> и </w:t>
      </w:r>
      <w:r>
        <w:rPr>
          <w:lang w:val="en-US"/>
        </w:rPr>
        <w:t>D</w:t>
      </w:r>
      <w:r>
        <w:t xml:space="preserve">, точки С и </w:t>
      </w:r>
      <w:r>
        <w:rPr>
          <w:lang w:val="en-US"/>
        </w:rPr>
        <w:t>B</w:t>
      </w:r>
      <w:r w:rsidRPr="00762CA9">
        <w:t>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631C"/>
    <w:rsid w:val="00307DF2"/>
    <w:rsid w:val="0042142D"/>
    <w:rsid w:val="00816AD1"/>
    <w:rsid w:val="00AC631C"/>
    <w:rsid w:val="00C262D9"/>
    <w:rsid w:val="00D51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31C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>Home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2015-09-03T13:11:00Z</dcterms:created>
  <dcterms:modified xsi:type="dcterms:W3CDTF">2015-09-03T13:11:00Z</dcterms:modified>
</cp:coreProperties>
</file>